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9FB6" w14:textId="69CD9248" w:rsidR="00142BF9" w:rsidRPr="004C5F38" w:rsidRDefault="004C5F38">
      <w:pPr>
        <w:rPr>
          <w:b/>
          <w:bCs/>
        </w:rPr>
      </w:pPr>
      <w:r w:rsidRPr="004C5F38">
        <w:rPr>
          <w:b/>
          <w:bCs/>
        </w:rPr>
        <w:t>Javni poziv za prikupljanje pisanih ponuda za I. javnu prodaju za robu ZHM BBŽ: specijalno vozilo za sanitetski prijevoz, marka Citroen, tip Jumper, 2 komada</w:t>
      </w:r>
    </w:p>
    <w:p w14:paraId="3FA4C254" w14:textId="77777777" w:rsidR="004C5F38" w:rsidRPr="004C5F38" w:rsidRDefault="004C5F38">
      <w:pPr>
        <w:rPr>
          <w:b/>
          <w:bCs/>
        </w:rPr>
      </w:pPr>
    </w:p>
    <w:p w14:paraId="11AE6C55" w14:textId="001BDC8B" w:rsidR="004C5F38" w:rsidRPr="004C5F38" w:rsidRDefault="004C5F38" w:rsidP="004C5F38">
      <w:pPr>
        <w:pStyle w:val="Odlomakpopisa"/>
        <w:numPr>
          <w:ilvl w:val="0"/>
          <w:numId w:val="1"/>
        </w:numPr>
        <w:rPr>
          <w:b/>
          <w:bCs/>
        </w:rPr>
      </w:pPr>
      <w:r w:rsidRPr="004C5F38">
        <w:rPr>
          <w:b/>
          <w:bCs/>
        </w:rPr>
        <w:t>REFERENTNI BROJ POZIVA ZA JAVNU PRODAJU</w:t>
      </w:r>
    </w:p>
    <w:p w14:paraId="3C768077" w14:textId="62DC7F8A" w:rsidR="004C5F38" w:rsidRDefault="004C5F38" w:rsidP="004C5F38">
      <w:r w:rsidRPr="004C5F38">
        <w:t>Ur.broj: 2103-74-25-</w:t>
      </w:r>
      <w:r w:rsidR="00A47397">
        <w:t>0234/2</w:t>
      </w:r>
    </w:p>
    <w:p w14:paraId="4C407EC3" w14:textId="77777777" w:rsidR="004C5F38" w:rsidRDefault="004C5F38" w:rsidP="004C5F38"/>
    <w:p w14:paraId="020B5ECB" w14:textId="74B74A4C" w:rsidR="004C5F38" w:rsidRDefault="004C5F38" w:rsidP="004C5F38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MJESTO I VRIJEME PRODAJE ROBE</w:t>
      </w:r>
    </w:p>
    <w:p w14:paraId="3B4B2512" w14:textId="15316B9F" w:rsidR="004C5F38" w:rsidRDefault="004C5F38" w:rsidP="004C5F38">
      <w:r w:rsidRPr="004C5F38">
        <w:t>Pri</w:t>
      </w:r>
      <w:r>
        <w:t xml:space="preserve">kupljanje pisanih ponuda održat će se od </w:t>
      </w:r>
      <w:r w:rsidR="00E96014">
        <w:t>10</w:t>
      </w:r>
      <w:r w:rsidR="008C2D4D">
        <w:t>.</w:t>
      </w:r>
      <w:r>
        <w:t xml:space="preserve"> </w:t>
      </w:r>
      <w:r w:rsidR="008C2D4D">
        <w:t>ožujka</w:t>
      </w:r>
      <w:r w:rsidR="00052BA8">
        <w:t xml:space="preserve"> 2025. godine do </w:t>
      </w:r>
      <w:r w:rsidR="008C2D4D">
        <w:t>1</w:t>
      </w:r>
      <w:r w:rsidR="00E96014">
        <w:t>9</w:t>
      </w:r>
      <w:r w:rsidR="008C2D4D">
        <w:t>.</w:t>
      </w:r>
      <w:r w:rsidR="00052BA8">
        <w:t xml:space="preserve"> </w:t>
      </w:r>
      <w:r w:rsidR="008C2D4D">
        <w:t>ožujka</w:t>
      </w:r>
      <w:r w:rsidR="00052BA8">
        <w:t xml:space="preserve"> 2025. godine do 12:00 sati. Javno otvaranje i čitanje pristiglih ponuda za prodaju izvršit će se dana </w:t>
      </w:r>
      <w:r w:rsidR="004B703B">
        <w:t>1</w:t>
      </w:r>
      <w:r w:rsidR="00E96014">
        <w:t>9</w:t>
      </w:r>
      <w:r w:rsidR="004B703B">
        <w:t>.</w:t>
      </w:r>
      <w:r w:rsidR="00052BA8">
        <w:t xml:space="preserve"> </w:t>
      </w:r>
      <w:r w:rsidR="004B703B">
        <w:t>ožujka</w:t>
      </w:r>
      <w:r w:rsidR="00052BA8">
        <w:t xml:space="preserve"> 2025. godine u 12:</w:t>
      </w:r>
      <w:r w:rsidR="004B703B">
        <w:t>15</w:t>
      </w:r>
      <w:r w:rsidR="00052BA8">
        <w:t xml:space="preserve"> sati u prostorijama sjedišta Zavoda za hitnu medicinu BBŽ, Josipa Jelačića 13c, 43000 Bjelovar.</w:t>
      </w:r>
    </w:p>
    <w:p w14:paraId="73932FDB" w14:textId="77777777" w:rsidR="00052BA8" w:rsidRDefault="00052BA8" w:rsidP="004C5F38"/>
    <w:p w14:paraId="40C4826A" w14:textId="049E0F65" w:rsidR="00052BA8" w:rsidRPr="00052BA8" w:rsidRDefault="00052BA8" w:rsidP="00052BA8">
      <w:pPr>
        <w:pStyle w:val="Odlomakpopisa"/>
        <w:numPr>
          <w:ilvl w:val="0"/>
          <w:numId w:val="1"/>
        </w:numPr>
        <w:rPr>
          <w:b/>
          <w:bCs/>
        </w:rPr>
      </w:pPr>
      <w:r w:rsidRPr="00052BA8">
        <w:rPr>
          <w:b/>
          <w:bCs/>
        </w:rPr>
        <w:t>VRSTA ROBE IZLOŽENE NA JAVNU PRODAJU, POČETNE CIJENE</w:t>
      </w:r>
    </w:p>
    <w:p w14:paraId="0B265D89" w14:textId="6446F773" w:rsidR="00052BA8" w:rsidRDefault="00052BA8" w:rsidP="00052BA8">
      <w:r w:rsidRPr="00052BA8">
        <w:t>Mjesto robe:</w:t>
      </w:r>
      <w:r>
        <w:t xml:space="preserve"> Severin</w:t>
      </w:r>
      <w:r w:rsidR="003A08C3">
        <w:t xml:space="preserve"> 71/J, 43274 Severin</w:t>
      </w:r>
    </w:p>
    <w:p w14:paraId="5A6793D6" w14:textId="39948E6B" w:rsidR="003A08C3" w:rsidRDefault="003A08C3" w:rsidP="00052BA8">
      <w:r>
        <w:t>Roba:</w:t>
      </w:r>
    </w:p>
    <w:p w14:paraId="10A36733" w14:textId="40409C70" w:rsidR="003A08C3" w:rsidRDefault="003A08C3" w:rsidP="003A08C3">
      <w:pPr>
        <w:pStyle w:val="Odlomakpopisa"/>
        <w:numPr>
          <w:ilvl w:val="0"/>
          <w:numId w:val="2"/>
        </w:numPr>
      </w:pPr>
      <w:r>
        <w:t xml:space="preserve">Specijalno vozilo za sanitetski prijevoz, marke Citroen, tip Jumper, broj šasije: </w:t>
      </w:r>
      <w:r w:rsidR="008B380E">
        <w:t xml:space="preserve">VF7YBUMFB12475240, </w:t>
      </w:r>
      <w:r w:rsidR="00B67C7F">
        <w:t>godina proizvodnje 2013. godine</w:t>
      </w:r>
      <w:r w:rsidR="003B2281">
        <w:t xml:space="preserve">, boja bijela sa crvenim crtama, pogonsko gorivo DIZEL, </w:t>
      </w:r>
      <w:r w:rsidR="003B2281">
        <w:rPr>
          <w:b/>
          <w:bCs/>
        </w:rPr>
        <w:t xml:space="preserve">NIJE </w:t>
      </w:r>
      <w:r w:rsidR="003B2281" w:rsidRPr="003B2281">
        <w:t>u voznom stanju</w:t>
      </w:r>
      <w:r w:rsidR="003B2281">
        <w:t xml:space="preserve"> (</w:t>
      </w:r>
      <w:r w:rsidR="00CB4992">
        <w:t xml:space="preserve">teže </w:t>
      </w:r>
      <w:r w:rsidR="003B2281">
        <w:t>karamboliran</w:t>
      </w:r>
      <w:r w:rsidR="008D0B4A">
        <w:t xml:space="preserve">, skidani </w:t>
      </w:r>
      <w:r w:rsidR="00606D22">
        <w:t xml:space="preserve">vitalni </w:t>
      </w:r>
      <w:r w:rsidR="008D0B4A">
        <w:t>dijelovi)</w:t>
      </w:r>
    </w:p>
    <w:p w14:paraId="585515F2" w14:textId="476AA5D0" w:rsidR="008D0B4A" w:rsidRDefault="008D0B4A" w:rsidP="008D0B4A">
      <w:pPr>
        <w:ind w:left="360"/>
      </w:pPr>
      <w:r>
        <w:t xml:space="preserve">Početna cijena:   </w:t>
      </w:r>
      <w:r w:rsidR="00606D22">
        <w:t>6</w:t>
      </w:r>
      <w:r>
        <w:t>00,00 EUR</w:t>
      </w:r>
    </w:p>
    <w:p w14:paraId="261468B8" w14:textId="6167EE75" w:rsidR="008D0B4A" w:rsidRDefault="008D0B4A" w:rsidP="008D0B4A">
      <w:pPr>
        <w:ind w:left="360"/>
      </w:pPr>
      <w:r>
        <w:t xml:space="preserve">Jamčevina:   </w:t>
      </w:r>
      <w:r w:rsidR="00606D22">
        <w:t>6</w:t>
      </w:r>
      <w:r>
        <w:t>0,00 EUR</w:t>
      </w:r>
    </w:p>
    <w:p w14:paraId="7ACD4E0A" w14:textId="77777777" w:rsidR="008D0B4A" w:rsidRDefault="008D0B4A" w:rsidP="008D0B4A">
      <w:pPr>
        <w:ind w:left="360"/>
      </w:pPr>
    </w:p>
    <w:p w14:paraId="00B0DC27" w14:textId="31069832" w:rsidR="008D0B4A" w:rsidRDefault="008D0B4A" w:rsidP="008D0B4A">
      <w:pPr>
        <w:pStyle w:val="Odlomakpopisa"/>
        <w:numPr>
          <w:ilvl w:val="0"/>
          <w:numId w:val="2"/>
        </w:numPr>
      </w:pPr>
      <w:r>
        <w:t xml:space="preserve">Specijalno vozilo za sanitetski prijevoz, marke Citroen, tip Jumper, broj šasije: VF7YCUMFB12626468, godina proizvodnje 2014. godine, boja bijela sa crvenim crtama, pogonsko gorivo DIZEL, </w:t>
      </w:r>
      <w:r>
        <w:rPr>
          <w:b/>
          <w:bCs/>
        </w:rPr>
        <w:t xml:space="preserve">NIJE </w:t>
      </w:r>
      <w:r w:rsidRPr="003B2281">
        <w:t>u voznom stanju</w:t>
      </w:r>
      <w:r>
        <w:t xml:space="preserve"> (</w:t>
      </w:r>
      <w:r w:rsidR="00606D22">
        <w:t>motor neupotrebljiv</w:t>
      </w:r>
      <w:r>
        <w:t xml:space="preserve">, skidani </w:t>
      </w:r>
      <w:r w:rsidR="00606D22">
        <w:t xml:space="preserve">vitalni </w:t>
      </w:r>
      <w:r>
        <w:t>dijelovi)</w:t>
      </w:r>
    </w:p>
    <w:p w14:paraId="1BFA6CC8" w14:textId="380C4112" w:rsidR="008D0B4A" w:rsidRDefault="008D0B4A" w:rsidP="008D0B4A">
      <w:pPr>
        <w:ind w:left="360"/>
      </w:pPr>
      <w:r>
        <w:t xml:space="preserve">Početna cijena:     </w:t>
      </w:r>
      <w:r w:rsidR="00606D22">
        <w:t>1</w:t>
      </w:r>
      <w:r w:rsidR="00867F44">
        <w:t>.</w:t>
      </w:r>
      <w:r w:rsidR="00606D22">
        <w:t>6</w:t>
      </w:r>
      <w:r>
        <w:t>00,00 EUR</w:t>
      </w:r>
    </w:p>
    <w:p w14:paraId="45137013" w14:textId="64219C8B" w:rsidR="008D0B4A" w:rsidRDefault="008D0B4A" w:rsidP="008D0B4A">
      <w:pPr>
        <w:ind w:left="360"/>
      </w:pPr>
      <w:r>
        <w:t xml:space="preserve">Jamčevina:    </w:t>
      </w:r>
      <w:r w:rsidR="00606D22">
        <w:t>16</w:t>
      </w:r>
      <w:r>
        <w:t>0,00 EUR</w:t>
      </w:r>
    </w:p>
    <w:p w14:paraId="7E873D07" w14:textId="77777777" w:rsidR="008D0B4A" w:rsidRDefault="008D0B4A" w:rsidP="008D0B4A"/>
    <w:p w14:paraId="351BF68D" w14:textId="6D9906F6" w:rsidR="008D0B4A" w:rsidRDefault="008D0B4A" w:rsidP="008D0B4A">
      <w:r>
        <w:t>Jamčevina u iznosu od 10% od početne vrijednosti se uplaćuje na evidentni račun Zavoda za hitnu medicinu Bjelovarsko-bilogorske županije na broj računa primatelja HR</w:t>
      </w:r>
      <w:r w:rsidR="008E0198">
        <w:t>2724020061101177395.</w:t>
      </w:r>
    </w:p>
    <w:p w14:paraId="62E9BA10" w14:textId="2D5A68C3" w:rsidR="008E0198" w:rsidRDefault="008E0198" w:rsidP="008D0B4A">
      <w:r>
        <w:t>Ponude za koje neće biti uplaćena jamčevina, neće biti razmatrane.</w:t>
      </w:r>
    </w:p>
    <w:p w14:paraId="28D3EE6C" w14:textId="1CCF66E3" w:rsidR="008E0198" w:rsidRDefault="008E0198" w:rsidP="008D0B4A">
      <w:pPr>
        <w:rPr>
          <w:b/>
          <w:bCs/>
        </w:rPr>
      </w:pPr>
      <w:r>
        <w:t xml:space="preserve">Prikupljanje pisanih ponuda provodi se po modelu </w:t>
      </w:r>
      <w:r>
        <w:rPr>
          <w:b/>
          <w:bCs/>
        </w:rPr>
        <w:t>„viđeno kupljeno, bez garancije“, što isključuje sve naknadne prigovore kupca.</w:t>
      </w:r>
    </w:p>
    <w:p w14:paraId="4546F462" w14:textId="4519C021" w:rsidR="008E0198" w:rsidRDefault="008E0198" w:rsidP="008D0B4A">
      <w:r w:rsidRPr="008E0198">
        <w:t xml:space="preserve">Razgledavanje robe moguće je </w:t>
      </w:r>
      <w:r w:rsidR="00CB4992">
        <w:t>izvr</w:t>
      </w:r>
      <w:r w:rsidR="000C3A70">
        <w:t>š</w:t>
      </w:r>
      <w:r w:rsidR="00CB4992">
        <w:t>iti na lokaciji</w:t>
      </w:r>
      <w:r w:rsidR="000C3A70">
        <w:t>:</w:t>
      </w:r>
      <w:r>
        <w:t xml:space="preserve">  Servisi ceste d.o.o., Severin 71/J, 43274 Severin</w:t>
      </w:r>
      <w:r w:rsidR="00051FC7">
        <w:t xml:space="preserve">, </w:t>
      </w:r>
      <w:r w:rsidR="000C3A70">
        <w:t xml:space="preserve">radnim danom od 12:00 do 14:00 sati, </w:t>
      </w:r>
      <w:r w:rsidR="00051FC7">
        <w:t>gdje se mogu dobiti dodatne informacije o robi.</w:t>
      </w:r>
    </w:p>
    <w:p w14:paraId="6CF9A089" w14:textId="5E1E9FBE" w:rsidR="00051FC7" w:rsidRDefault="00051FC7" w:rsidP="00051FC7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UVJETI SUDJELOVANJA</w:t>
      </w:r>
    </w:p>
    <w:p w14:paraId="3EB0869D" w14:textId="03AFB365" w:rsidR="00051FC7" w:rsidRDefault="00051FC7" w:rsidP="00051FC7">
      <w:r w:rsidRPr="00051FC7">
        <w:t>U prikupljanju pisanih ponuda mogu sudjelovati PRAVNE OSOBE i FIZIČKE OSOBE.</w:t>
      </w:r>
    </w:p>
    <w:p w14:paraId="3D4E2078" w14:textId="35957876" w:rsidR="00051FC7" w:rsidRDefault="00051FC7" w:rsidP="00051FC7">
      <w:r>
        <w:t>NAPOMENA: Kada se upisuje ponuda, ponuditelj upisuje vrijednost veću od početne cijene.</w:t>
      </w:r>
    </w:p>
    <w:p w14:paraId="194853B2" w14:textId="77777777" w:rsidR="003879AD" w:rsidRDefault="003879AD" w:rsidP="00051FC7"/>
    <w:p w14:paraId="7C2EE791" w14:textId="37918631" w:rsidR="003879AD" w:rsidRDefault="003879AD" w:rsidP="003879AD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POSTUPAK PRIKUPLJANJA PISANIH PONUDA</w:t>
      </w:r>
    </w:p>
    <w:p w14:paraId="058BB49B" w14:textId="0A6B35C5" w:rsidR="003879AD" w:rsidRDefault="003879AD" w:rsidP="003879AD">
      <w:r>
        <w:t>Javnim pozivom za prikupljanje pisanih ponuda roba se prodaje ponuditelju koji je putem davanja pisane ponude ponudio najvišu cijenu u skladu s uvjetima sadržanim u oglasu s javnim pozivom za prikupljanje pisanih ponuda.</w:t>
      </w:r>
    </w:p>
    <w:p w14:paraId="11F520BB" w14:textId="2E451C35" w:rsidR="00FD7C72" w:rsidRDefault="00FD7C72" w:rsidP="003879AD">
      <w:r>
        <w:t>Ponuda se podnosi u pisanom obliku u izvorniku, u zatvorenim omotnicama s napomenom „Ne otvaraj – za Javni poziv za prikupljanje pisanih ponuda za I. javnu prodaju 2103-74-25</w:t>
      </w:r>
      <w:r w:rsidR="004B703B">
        <w:t>-0234/2</w:t>
      </w:r>
      <w:r>
        <w:t xml:space="preserve"> na adresu – Zavod za hitnu medicinu Bjelovarsko-bilogorske županije, J. Jelačića 13c, 43000 Bjelovar. </w:t>
      </w:r>
    </w:p>
    <w:p w14:paraId="488114DC" w14:textId="162F6DCB" w:rsidR="00CB4E9D" w:rsidRDefault="00CB4E9D" w:rsidP="003879AD">
      <w:r>
        <w:t>Ponuda mora sadržavati slijedeće podatke:</w:t>
      </w:r>
    </w:p>
    <w:p w14:paraId="212EFE78" w14:textId="47F4B772" w:rsidR="00CB4E9D" w:rsidRDefault="00CB4E9D" w:rsidP="00CB4E9D">
      <w:pPr>
        <w:pStyle w:val="Odlomakpopisa"/>
        <w:numPr>
          <w:ilvl w:val="0"/>
          <w:numId w:val="3"/>
        </w:numPr>
      </w:pPr>
      <w:r>
        <w:t>Podatke o podnositelju ponude (naziv, adresa, OIB, ime i prezime, tel. broj ovlaštene osobe)</w:t>
      </w:r>
    </w:p>
    <w:p w14:paraId="1AC8C49D" w14:textId="061055E5" w:rsidR="00CB4E9D" w:rsidRDefault="00CB4E9D" w:rsidP="00CB4E9D">
      <w:pPr>
        <w:pStyle w:val="Odlomakpopisa"/>
        <w:numPr>
          <w:ilvl w:val="0"/>
          <w:numId w:val="3"/>
        </w:numPr>
      </w:pPr>
      <w:r>
        <w:t>Oznaku identifikacijske isprave za određenje osoba</w:t>
      </w:r>
    </w:p>
    <w:p w14:paraId="2FDFDFE4" w14:textId="439B9C64" w:rsidR="00CB4E9D" w:rsidRDefault="00CB4E9D" w:rsidP="00CB4E9D">
      <w:pPr>
        <w:pStyle w:val="Odlomakpopisa"/>
        <w:numPr>
          <w:ilvl w:val="0"/>
          <w:numId w:val="3"/>
        </w:numPr>
      </w:pPr>
      <w:r>
        <w:t>Robu za koju se daje ponuda</w:t>
      </w:r>
    </w:p>
    <w:p w14:paraId="10A0B5AF" w14:textId="0B83D1E5" w:rsidR="00CB4E9D" w:rsidRDefault="00CB4E9D" w:rsidP="00CB4E9D">
      <w:pPr>
        <w:pStyle w:val="Odlomakpopisa"/>
        <w:numPr>
          <w:ilvl w:val="0"/>
          <w:numId w:val="3"/>
        </w:numPr>
      </w:pPr>
      <w:r>
        <w:t>Visinu ponuđene cijene</w:t>
      </w:r>
    </w:p>
    <w:p w14:paraId="73AEE1DF" w14:textId="3022043D" w:rsidR="00CB4E9D" w:rsidRDefault="00CB4E9D" w:rsidP="00CB4E9D">
      <w:pPr>
        <w:pStyle w:val="Odlomakpopisa"/>
        <w:numPr>
          <w:ilvl w:val="0"/>
          <w:numId w:val="3"/>
        </w:numPr>
      </w:pPr>
      <w:r>
        <w:t>Potpis ovlaštene osobe ponuditelja i otisak pečata tvrtke</w:t>
      </w:r>
    </w:p>
    <w:p w14:paraId="15CC8530" w14:textId="1A8C49C8" w:rsidR="00CB4E9D" w:rsidRDefault="00CB4E9D" w:rsidP="00CB4E9D">
      <w:pPr>
        <w:pStyle w:val="Odlomakpopisa"/>
        <w:numPr>
          <w:ilvl w:val="0"/>
          <w:numId w:val="3"/>
        </w:numPr>
      </w:pPr>
      <w:r>
        <w:t>Broj računa za potrebe povrata iznosa jamčevine</w:t>
      </w:r>
    </w:p>
    <w:p w14:paraId="2FB1BC33" w14:textId="7A61964E" w:rsidR="00CB4E9D" w:rsidRDefault="00CB4E9D" w:rsidP="00CB4E9D">
      <w:r>
        <w:t>Uz ponudu moraju biti priložene sve isprave kojima ponuditelj dokazuje ispunjavanje uvjeta iz oglasa i to:</w:t>
      </w:r>
    </w:p>
    <w:p w14:paraId="2AAA2977" w14:textId="21A2D3FB" w:rsidR="00CB4E9D" w:rsidRDefault="00CB4E9D" w:rsidP="00CB4E9D">
      <w:pPr>
        <w:pStyle w:val="Odlomakpopisa"/>
        <w:numPr>
          <w:ilvl w:val="0"/>
          <w:numId w:val="4"/>
        </w:numPr>
      </w:pPr>
      <w:r>
        <w:t>Presliku identifikacijske isprave</w:t>
      </w:r>
    </w:p>
    <w:p w14:paraId="05190473" w14:textId="6E7845E1" w:rsidR="00CB4E9D" w:rsidRDefault="00CB4E9D" w:rsidP="00CB4E9D">
      <w:pPr>
        <w:pStyle w:val="Odlomakpopisa"/>
        <w:numPr>
          <w:ilvl w:val="0"/>
          <w:numId w:val="4"/>
        </w:numPr>
      </w:pPr>
      <w:r>
        <w:t>Punomoć za zastupanje, ukoliko ponudu podnosi ovlašteni opunomoćenik</w:t>
      </w:r>
    </w:p>
    <w:p w14:paraId="67DBAEF6" w14:textId="380DCBFE" w:rsidR="00CB4E9D" w:rsidRDefault="00CB4E9D" w:rsidP="00CB4E9D">
      <w:pPr>
        <w:pStyle w:val="Odlomakpopisa"/>
        <w:numPr>
          <w:ilvl w:val="0"/>
          <w:numId w:val="4"/>
        </w:numPr>
      </w:pPr>
      <w:r>
        <w:t>Dokaz o izvršenoj uplati jamčevine</w:t>
      </w:r>
    </w:p>
    <w:p w14:paraId="319813DD" w14:textId="6EC433F0" w:rsidR="00CB4E9D" w:rsidRDefault="00CB4E9D" w:rsidP="00CB4E9D">
      <w:pPr>
        <w:pStyle w:val="Odlomakpopisa"/>
        <w:numPr>
          <w:ilvl w:val="0"/>
          <w:numId w:val="4"/>
        </w:numPr>
      </w:pPr>
      <w:r>
        <w:t>Izvod iz sudskog registra tvrtki</w:t>
      </w:r>
    </w:p>
    <w:p w14:paraId="1B0F8472" w14:textId="7E1F0D51" w:rsidR="00CB4E9D" w:rsidRDefault="00CB4E9D" w:rsidP="00CB4E9D">
      <w:r>
        <w:t>Rok za podnošenje ponuda je od</w:t>
      </w:r>
      <w:r w:rsidR="004B703B">
        <w:t xml:space="preserve"> </w:t>
      </w:r>
      <w:r w:rsidR="00E96014">
        <w:t>10</w:t>
      </w:r>
      <w:r w:rsidR="004B703B">
        <w:t>. ožujka 2025. godine do 1</w:t>
      </w:r>
      <w:r w:rsidR="00E96014">
        <w:t>9</w:t>
      </w:r>
      <w:r w:rsidR="004B703B">
        <w:t>. ožujka 2025. godine do 12:00 sati</w:t>
      </w:r>
      <w:r>
        <w:t>, a ponude pristigle nakon tog datuma i vremena neće se uvažiti.</w:t>
      </w:r>
    </w:p>
    <w:p w14:paraId="7BB698B1" w14:textId="4EE04549" w:rsidR="00CB4E9D" w:rsidRDefault="008C4599" w:rsidP="00CB4E9D">
      <w:r>
        <w:t>Ponude se zaprimaju prema redoslijedu zaprimanja na način da se na ponudi naznačuje: redni broj, datum i vrijeme primitka. Ponude se do otvaranja pohranjuju prema uputi Povjerenstva tako da nisu dostupne neovlaštenim osobama.</w:t>
      </w:r>
    </w:p>
    <w:p w14:paraId="74D0E077" w14:textId="4E8A0CAB" w:rsidR="008C4599" w:rsidRDefault="008C4599" w:rsidP="00CB4E9D">
      <w:r>
        <w:t>O provedbi postupka nadmetanja Povjerenstvo vodi zapisnik u koji unose sve podatke o načinu i tijeku nadmetanja.</w:t>
      </w:r>
    </w:p>
    <w:p w14:paraId="3705142E" w14:textId="7C822D6C" w:rsidR="008C4599" w:rsidRDefault="008C4599" w:rsidP="00CB4E9D">
      <w:r>
        <w:t>Ponuda koja ne sadrži sve podatke neće se uzimati u obzir pri odabiru ponude i smatrat će se da nije niti podnesena.</w:t>
      </w:r>
    </w:p>
    <w:p w14:paraId="3AFA789B" w14:textId="18309E41" w:rsidR="008C4599" w:rsidRDefault="008C4599" w:rsidP="00CB4E9D">
      <w:r>
        <w:t>Povjerenstvo vrši odabir ponuda između ponuda koje ispunjavaju  sve uvjete iz oglasa i javno objavljuje da je odabrana ona koja sadrži najvišu ponuđenu cijenu, koju odluku unosi u zapisnik.</w:t>
      </w:r>
    </w:p>
    <w:p w14:paraId="0EEB9B35" w14:textId="68656DED" w:rsidR="008C4599" w:rsidRDefault="008C4599" w:rsidP="00CB4E9D">
      <w:r>
        <w:t xml:space="preserve">Ako je dostavljeno više ponuda s istom najvišom ponuđenom cijenom, Povjerenstvo će provesti dopunsko usmeno nadmetanje s davateljima tih ponuda, neovisno da li su osobno prisutni ili se </w:t>
      </w:r>
      <w:r>
        <w:lastRenderedPageBreak/>
        <w:t>njihovo sudjelovanje može provesti na način da se telefonskim putem u nadmetanje uključi ovlaštena osoba prema podacima iz pisane ponude. U provođenju dopunskog usmenog nadmetanja</w:t>
      </w:r>
      <w:r w:rsidR="005431E1">
        <w:t xml:space="preserve"> na odgovarajući način se primjenjuju pravila propisana za postupak usmene javne dražbe.</w:t>
      </w:r>
    </w:p>
    <w:p w14:paraId="59387DFE" w14:textId="1EC223E6" w:rsidR="005431E1" w:rsidRDefault="005431E1" w:rsidP="00CB4E9D">
      <w:r>
        <w:t>Zapisnik se bez odlaganja objavljuje na mrežnim stranicama Zavoda za hitnu medicinu BBŽ i time se ponuditelji smatraju obaviještenim o provedbi prikupljanja pisanih ponuda i odabiru najpovoljnije ponude.</w:t>
      </w:r>
    </w:p>
    <w:p w14:paraId="3EB03FE7" w14:textId="77777777" w:rsidR="004B703B" w:rsidRDefault="004B703B" w:rsidP="00CB4E9D"/>
    <w:p w14:paraId="6046E704" w14:textId="2E00F054" w:rsidR="004B703B" w:rsidRPr="003879AD" w:rsidRDefault="004B703B" w:rsidP="00CB4E9D">
      <w:r>
        <w:t>POVJERENSTVO ZA PROVEDBU JAVNE PRODAJE</w:t>
      </w:r>
    </w:p>
    <w:sectPr w:rsidR="004B703B" w:rsidRPr="0038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17BE"/>
    <w:multiLevelType w:val="hybridMultilevel"/>
    <w:tmpl w:val="850EEA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75CB4"/>
    <w:multiLevelType w:val="hybridMultilevel"/>
    <w:tmpl w:val="F530F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F78C6"/>
    <w:multiLevelType w:val="hybridMultilevel"/>
    <w:tmpl w:val="8FC05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720D0"/>
    <w:multiLevelType w:val="hybridMultilevel"/>
    <w:tmpl w:val="629EC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674950">
    <w:abstractNumId w:val="2"/>
  </w:num>
  <w:num w:numId="2" w16cid:durableId="321087461">
    <w:abstractNumId w:val="0"/>
  </w:num>
  <w:num w:numId="3" w16cid:durableId="610354166">
    <w:abstractNumId w:val="1"/>
  </w:num>
  <w:num w:numId="4" w16cid:durableId="1011682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38"/>
    <w:rsid w:val="00051FC7"/>
    <w:rsid w:val="00052BA8"/>
    <w:rsid w:val="00067AFC"/>
    <w:rsid w:val="000C3A70"/>
    <w:rsid w:val="00142BF9"/>
    <w:rsid w:val="002B61F5"/>
    <w:rsid w:val="00333F66"/>
    <w:rsid w:val="003879AD"/>
    <w:rsid w:val="003958A1"/>
    <w:rsid w:val="003A08C3"/>
    <w:rsid w:val="003B2281"/>
    <w:rsid w:val="004519E5"/>
    <w:rsid w:val="004B703B"/>
    <w:rsid w:val="004C5F38"/>
    <w:rsid w:val="005431E1"/>
    <w:rsid w:val="00606D22"/>
    <w:rsid w:val="00867F44"/>
    <w:rsid w:val="0089073C"/>
    <w:rsid w:val="008B380E"/>
    <w:rsid w:val="008C2D4D"/>
    <w:rsid w:val="008C4599"/>
    <w:rsid w:val="008D0B4A"/>
    <w:rsid w:val="008E0198"/>
    <w:rsid w:val="009630CC"/>
    <w:rsid w:val="00A47397"/>
    <w:rsid w:val="00B67C7F"/>
    <w:rsid w:val="00CA1500"/>
    <w:rsid w:val="00CB4992"/>
    <w:rsid w:val="00CB4E9D"/>
    <w:rsid w:val="00E96014"/>
    <w:rsid w:val="00EE6675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B5F6"/>
  <w15:chartTrackingRefBased/>
  <w15:docId w15:val="{2E42D2FE-8847-47A6-A0C5-9A01596E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C5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5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5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5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5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5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5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5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5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5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5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5F3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5F3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5F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5F3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5F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5F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5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C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5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C5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5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C5F3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5F3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C5F3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5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5F3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5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BBŽ</dc:creator>
  <cp:keywords/>
  <dc:description/>
  <cp:lastModifiedBy>Hitna BBŽ</cp:lastModifiedBy>
  <cp:revision>10</cp:revision>
  <dcterms:created xsi:type="dcterms:W3CDTF">2025-02-13T12:48:00Z</dcterms:created>
  <dcterms:modified xsi:type="dcterms:W3CDTF">2025-03-10T11:53:00Z</dcterms:modified>
</cp:coreProperties>
</file>